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  <w:r w:rsidRPr="0097279D">
        <w:rPr>
          <w:rFonts w:ascii="Times New Roman" w:hAnsi="Times New Roman" w:cs="Times New Roman"/>
          <w:b/>
          <w:sz w:val="28"/>
        </w:rPr>
        <w:t>О программе: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«Программа 365» (далее – Программа) является неценовой программой и</w:t>
      </w:r>
      <w:r>
        <w:rPr>
          <w:rFonts w:ascii="Times New Roman" w:hAnsi="Times New Roman" w:cs="Times New Roman"/>
          <w:sz w:val="28"/>
        </w:rPr>
        <w:t xml:space="preserve"> </w:t>
      </w:r>
      <w:r w:rsidRPr="0097279D">
        <w:rPr>
          <w:rFonts w:ascii="Times New Roman" w:hAnsi="Times New Roman" w:cs="Times New Roman"/>
          <w:sz w:val="28"/>
        </w:rPr>
        <w:t>распространяется на шинную продукцию КАМА TYRES, реализуемую на</w:t>
      </w:r>
      <w:r>
        <w:rPr>
          <w:rFonts w:ascii="Times New Roman" w:hAnsi="Times New Roman" w:cs="Times New Roman"/>
          <w:sz w:val="28"/>
        </w:rPr>
        <w:t xml:space="preserve"> </w:t>
      </w:r>
      <w:r w:rsidRPr="0097279D">
        <w:rPr>
          <w:rFonts w:ascii="Times New Roman" w:hAnsi="Times New Roman" w:cs="Times New Roman"/>
          <w:sz w:val="28"/>
        </w:rPr>
        <w:t>территории Российской Федерации через Партнер</w:t>
      </w:r>
      <w:r>
        <w:rPr>
          <w:rFonts w:ascii="Times New Roman" w:hAnsi="Times New Roman" w:cs="Times New Roman"/>
          <w:sz w:val="28"/>
        </w:rPr>
        <w:t xml:space="preserve">ов, Дилеров, интернет-магазина </w:t>
      </w:r>
      <w:proofErr w:type="spellStart"/>
      <w:r w:rsidRPr="0097279D">
        <w:rPr>
          <w:rFonts w:ascii="Times New Roman" w:hAnsi="Times New Roman" w:cs="Times New Roman"/>
          <w:sz w:val="28"/>
        </w:rPr>
        <w:t>кама</w:t>
      </w:r>
      <w:proofErr w:type="gramStart"/>
      <w:r w:rsidRPr="0097279D">
        <w:rPr>
          <w:rFonts w:ascii="Times New Roman" w:hAnsi="Times New Roman" w:cs="Times New Roman"/>
          <w:sz w:val="28"/>
        </w:rPr>
        <w:t>tyres.shop</w:t>
      </w:r>
      <w:proofErr w:type="spellEnd"/>
      <w:proofErr w:type="gramEnd"/>
      <w:r w:rsidRPr="0097279D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97279D">
        <w:rPr>
          <w:rFonts w:ascii="Times New Roman" w:hAnsi="Times New Roman" w:cs="Times New Roman"/>
          <w:sz w:val="28"/>
        </w:rPr>
        <w:t>маркетплей</w:t>
      </w:r>
      <w:r>
        <w:rPr>
          <w:rFonts w:ascii="Times New Roman" w:hAnsi="Times New Roman" w:cs="Times New Roman"/>
          <w:sz w:val="28"/>
        </w:rPr>
        <w:t>сы</w:t>
      </w:r>
      <w:proofErr w:type="spellEnd"/>
      <w:r>
        <w:rPr>
          <w:rFonts w:ascii="Times New Roman" w:hAnsi="Times New Roman" w:cs="Times New Roman"/>
          <w:sz w:val="28"/>
        </w:rPr>
        <w:t xml:space="preserve">, где продавцом выступает ООО «Торговый дом </w:t>
      </w:r>
      <w:r w:rsidRPr="0097279D">
        <w:rPr>
          <w:rFonts w:ascii="Times New Roman" w:hAnsi="Times New Roman" w:cs="Times New Roman"/>
          <w:sz w:val="28"/>
        </w:rPr>
        <w:t>«Кама».</w:t>
      </w:r>
    </w:p>
    <w:p w:rsid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Условия Программы подразумевают компенсацию или замену продукции</w:t>
      </w:r>
      <w:r>
        <w:rPr>
          <w:rFonts w:ascii="Times New Roman" w:hAnsi="Times New Roman" w:cs="Times New Roman"/>
          <w:sz w:val="28"/>
        </w:rPr>
        <w:t xml:space="preserve"> </w:t>
      </w:r>
      <w:r w:rsidRPr="0097279D">
        <w:rPr>
          <w:rFonts w:ascii="Times New Roman" w:hAnsi="Times New Roman" w:cs="Times New Roman"/>
          <w:sz w:val="28"/>
        </w:rPr>
        <w:t>КАМА TYRES, вышедшей из строя по</w:t>
      </w:r>
      <w:r>
        <w:rPr>
          <w:rFonts w:ascii="Times New Roman" w:hAnsi="Times New Roman" w:cs="Times New Roman"/>
          <w:sz w:val="28"/>
        </w:rPr>
        <w:t xml:space="preserve"> вине потребителя, при наличии </w:t>
      </w:r>
      <w:r w:rsidRPr="0097279D">
        <w:rPr>
          <w:rFonts w:ascii="Times New Roman" w:hAnsi="Times New Roman" w:cs="Times New Roman"/>
          <w:sz w:val="28"/>
        </w:rPr>
        <w:t>эксплуатационного дефекта, определенного ус</w:t>
      </w:r>
      <w:r>
        <w:rPr>
          <w:rFonts w:ascii="Times New Roman" w:hAnsi="Times New Roman" w:cs="Times New Roman"/>
          <w:sz w:val="28"/>
        </w:rPr>
        <w:t xml:space="preserve">ловиями Программы, действует в </w:t>
      </w:r>
      <w:r w:rsidRPr="0097279D">
        <w:rPr>
          <w:rFonts w:ascii="Times New Roman" w:hAnsi="Times New Roman" w:cs="Times New Roman"/>
          <w:sz w:val="28"/>
        </w:rPr>
        <w:t>течение 12-ти месяцев с момента приобретения конечным потребителем.</w:t>
      </w:r>
    </w:p>
    <w:p w:rsid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</w:p>
    <w:p w:rsid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  <w:r w:rsidRPr="0097279D">
        <w:rPr>
          <w:rFonts w:ascii="Times New Roman" w:hAnsi="Times New Roman" w:cs="Times New Roman"/>
          <w:b/>
          <w:sz w:val="28"/>
        </w:rPr>
        <w:t>Цели: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- сокращение времени в предоставлении уведомления покупателя о принятом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решении – в течение 3 (трех) рабочих дней, взамен установленных в договорах 10</w:t>
      </w:r>
      <w:r>
        <w:rPr>
          <w:rFonts w:ascii="Times New Roman" w:hAnsi="Times New Roman" w:cs="Times New Roman"/>
          <w:sz w:val="28"/>
        </w:rPr>
        <w:t xml:space="preserve"> </w:t>
      </w:r>
      <w:r w:rsidRPr="0097279D">
        <w:rPr>
          <w:rFonts w:ascii="Times New Roman" w:hAnsi="Times New Roman" w:cs="Times New Roman"/>
          <w:sz w:val="28"/>
        </w:rPr>
        <w:t>(десяти) рабочих дней;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- компенсация или замена продукции с наличием эксплуатационного дефекта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образованного по вине потребителя;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- увеличение лояльности покупателей и продавцов к продукции КАМА TYRES.</w:t>
      </w:r>
    </w:p>
    <w:p w:rsid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</w:p>
    <w:p w:rsid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  <w:r w:rsidRPr="0097279D">
        <w:rPr>
          <w:rFonts w:ascii="Times New Roman" w:hAnsi="Times New Roman" w:cs="Times New Roman"/>
          <w:b/>
          <w:sz w:val="28"/>
        </w:rPr>
        <w:t>Термины и определения: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Организатор – ООО «Торговый дом «Кама»;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 xml:space="preserve">Покупатель </w:t>
      </w:r>
      <w:r w:rsidR="000711E5" w:rsidRPr="000711E5">
        <w:rPr>
          <w:rFonts w:ascii="Times New Roman" w:hAnsi="Times New Roman" w:cs="Times New Roman"/>
          <w:sz w:val="28"/>
        </w:rPr>
        <w:t xml:space="preserve">– </w:t>
      </w:r>
      <w:r w:rsidRPr="0097279D">
        <w:rPr>
          <w:rFonts w:ascii="Times New Roman" w:hAnsi="Times New Roman" w:cs="Times New Roman"/>
          <w:sz w:val="28"/>
        </w:rPr>
        <w:t>юридическое лицо или индивидуальный предприниматель,</w:t>
      </w:r>
      <w:r>
        <w:rPr>
          <w:rFonts w:ascii="Times New Roman" w:hAnsi="Times New Roman" w:cs="Times New Roman"/>
          <w:sz w:val="28"/>
        </w:rPr>
        <w:t xml:space="preserve"> </w:t>
      </w:r>
      <w:r w:rsidRPr="0097279D">
        <w:rPr>
          <w:rFonts w:ascii="Times New Roman" w:hAnsi="Times New Roman" w:cs="Times New Roman"/>
          <w:sz w:val="28"/>
        </w:rPr>
        <w:t>осуществляющий покупку продукции КАМА TYRES на основе договора</w:t>
      </w:r>
      <w:r>
        <w:rPr>
          <w:rFonts w:ascii="Times New Roman" w:hAnsi="Times New Roman" w:cs="Times New Roman"/>
          <w:sz w:val="28"/>
        </w:rPr>
        <w:t xml:space="preserve"> </w:t>
      </w:r>
      <w:r w:rsidRPr="0097279D">
        <w:rPr>
          <w:rFonts w:ascii="Times New Roman" w:hAnsi="Times New Roman" w:cs="Times New Roman"/>
          <w:sz w:val="28"/>
        </w:rPr>
        <w:t>поставки/счет оферты и принявший решение об участии в программе.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Конечный покупатель – физическое или юридическое лицо, приобретающее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продукцию KAMA TYRES для личного использования.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lastRenderedPageBreak/>
        <w:t>Потребитель – физическое лицо, приобретающее продукцию KAMA</w:t>
      </w:r>
      <w:r w:rsidR="00B13EAE">
        <w:rPr>
          <w:rFonts w:ascii="Times New Roman" w:hAnsi="Times New Roman" w:cs="Times New Roman"/>
          <w:sz w:val="28"/>
        </w:rPr>
        <w:t xml:space="preserve"> </w:t>
      </w:r>
      <w:r w:rsidRPr="0097279D">
        <w:rPr>
          <w:rFonts w:ascii="Times New Roman" w:hAnsi="Times New Roman" w:cs="Times New Roman"/>
          <w:sz w:val="28"/>
        </w:rPr>
        <w:t>TYRES для личного использования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Интернет-магазин – собственный интернет-магазин ООО «Торговый дом</w:t>
      </w:r>
      <w:r w:rsidR="00B13EAE">
        <w:rPr>
          <w:rFonts w:ascii="Times New Roman" w:hAnsi="Times New Roman" w:cs="Times New Roman"/>
          <w:sz w:val="28"/>
        </w:rPr>
        <w:t xml:space="preserve"> </w:t>
      </w:r>
      <w:r w:rsidRPr="0097279D">
        <w:rPr>
          <w:rFonts w:ascii="Times New Roman" w:hAnsi="Times New Roman" w:cs="Times New Roman"/>
          <w:sz w:val="28"/>
        </w:rPr>
        <w:t>«Кама», расположенный по адресу: https://kamatyres.shop/, предназначенный для</w:t>
      </w:r>
      <w:r>
        <w:rPr>
          <w:rFonts w:ascii="Times New Roman" w:hAnsi="Times New Roman" w:cs="Times New Roman"/>
          <w:sz w:val="28"/>
        </w:rPr>
        <w:t xml:space="preserve"> </w:t>
      </w:r>
      <w:r w:rsidRPr="0097279D">
        <w:rPr>
          <w:rFonts w:ascii="Times New Roman" w:hAnsi="Times New Roman" w:cs="Times New Roman"/>
          <w:sz w:val="28"/>
        </w:rPr>
        <w:t>реализации продукции KAMA TYRES посредством сети Интернет.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proofErr w:type="spellStart"/>
      <w:r w:rsidRPr="0097279D">
        <w:rPr>
          <w:rFonts w:ascii="Times New Roman" w:hAnsi="Times New Roman" w:cs="Times New Roman"/>
          <w:sz w:val="28"/>
        </w:rPr>
        <w:t>Маркетплейс</w:t>
      </w:r>
      <w:proofErr w:type="spellEnd"/>
      <w:r w:rsidRPr="0097279D">
        <w:rPr>
          <w:rFonts w:ascii="Times New Roman" w:hAnsi="Times New Roman" w:cs="Times New Roman"/>
          <w:sz w:val="28"/>
        </w:rPr>
        <w:t xml:space="preserve"> – платформа электронной коммерции, интернет- магазин</w:t>
      </w:r>
      <w:r>
        <w:rPr>
          <w:rFonts w:ascii="Times New Roman" w:hAnsi="Times New Roman" w:cs="Times New Roman"/>
          <w:sz w:val="28"/>
        </w:rPr>
        <w:t xml:space="preserve"> </w:t>
      </w:r>
      <w:r w:rsidRPr="0097279D">
        <w:rPr>
          <w:rFonts w:ascii="Times New Roman" w:hAnsi="Times New Roman" w:cs="Times New Roman"/>
          <w:sz w:val="28"/>
        </w:rPr>
        <w:t>электронной торговли, представляющий информацию о продукте или услуге</w:t>
      </w:r>
      <w:r>
        <w:rPr>
          <w:rFonts w:ascii="Times New Roman" w:hAnsi="Times New Roman" w:cs="Times New Roman"/>
          <w:sz w:val="28"/>
        </w:rPr>
        <w:t xml:space="preserve"> </w:t>
      </w:r>
      <w:r w:rsidRPr="0097279D">
        <w:rPr>
          <w:rFonts w:ascii="Times New Roman" w:hAnsi="Times New Roman" w:cs="Times New Roman"/>
          <w:sz w:val="28"/>
        </w:rPr>
        <w:t>третьих лиц («</w:t>
      </w:r>
      <w:proofErr w:type="spellStart"/>
      <w:r w:rsidRPr="0097279D">
        <w:rPr>
          <w:rFonts w:ascii="Times New Roman" w:hAnsi="Times New Roman" w:cs="Times New Roman"/>
          <w:sz w:val="28"/>
        </w:rPr>
        <w:t>Ozon</w:t>
      </w:r>
      <w:proofErr w:type="spellEnd"/>
      <w:r w:rsidRPr="0097279D">
        <w:rPr>
          <w:rFonts w:ascii="Times New Roman" w:hAnsi="Times New Roman" w:cs="Times New Roman"/>
          <w:sz w:val="28"/>
        </w:rPr>
        <w:t>», «</w:t>
      </w:r>
      <w:proofErr w:type="spellStart"/>
      <w:r w:rsidRPr="0097279D">
        <w:rPr>
          <w:rFonts w:ascii="Times New Roman" w:hAnsi="Times New Roman" w:cs="Times New Roman"/>
          <w:sz w:val="28"/>
        </w:rPr>
        <w:t>Я.Маркет</w:t>
      </w:r>
      <w:proofErr w:type="spellEnd"/>
      <w:r w:rsidRPr="0097279D">
        <w:rPr>
          <w:rFonts w:ascii="Times New Roman" w:hAnsi="Times New Roman" w:cs="Times New Roman"/>
          <w:sz w:val="28"/>
        </w:rPr>
        <w:t>», «</w:t>
      </w:r>
      <w:proofErr w:type="spellStart"/>
      <w:r w:rsidRPr="0097279D">
        <w:rPr>
          <w:rFonts w:ascii="Times New Roman" w:hAnsi="Times New Roman" w:cs="Times New Roman"/>
          <w:sz w:val="28"/>
        </w:rPr>
        <w:t>Сбермегамаркет</w:t>
      </w:r>
      <w:proofErr w:type="spellEnd"/>
      <w:r w:rsidRPr="0097279D">
        <w:rPr>
          <w:rFonts w:ascii="Times New Roman" w:hAnsi="Times New Roman" w:cs="Times New Roman"/>
          <w:sz w:val="28"/>
        </w:rPr>
        <w:t>», «</w:t>
      </w:r>
      <w:proofErr w:type="spellStart"/>
      <w:r w:rsidRPr="0097279D">
        <w:rPr>
          <w:rFonts w:ascii="Times New Roman" w:hAnsi="Times New Roman" w:cs="Times New Roman"/>
          <w:sz w:val="28"/>
        </w:rPr>
        <w:t>Wildberries</w:t>
      </w:r>
      <w:proofErr w:type="spellEnd"/>
      <w:r w:rsidRPr="0097279D">
        <w:rPr>
          <w:rFonts w:ascii="Times New Roman" w:hAnsi="Times New Roman" w:cs="Times New Roman"/>
          <w:sz w:val="28"/>
        </w:rPr>
        <w:t>» и др.)</w:t>
      </w:r>
    </w:p>
    <w:p w:rsid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</w:p>
    <w:p w:rsid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  <w:r w:rsidRPr="0097279D">
        <w:rPr>
          <w:rFonts w:ascii="Times New Roman" w:hAnsi="Times New Roman" w:cs="Times New Roman"/>
          <w:b/>
          <w:sz w:val="28"/>
        </w:rPr>
        <w:t>Условия Программы.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7279D">
        <w:rPr>
          <w:rFonts w:ascii="Times New Roman" w:hAnsi="Times New Roman" w:cs="Times New Roman"/>
          <w:b/>
          <w:sz w:val="28"/>
          <w:u w:val="single"/>
        </w:rPr>
        <w:t>1. Условия Программы распространяются: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а) на продукцию KAMA TYRES не старше 12-ти месяцев от даты продажи;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б) на эксплуатационные дефекты шин согласно каталога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«Эксплуатационные дефекты автомобильных шин. Рекомендации по эксплуатации</w:t>
      </w:r>
      <w:r>
        <w:rPr>
          <w:rFonts w:ascii="Times New Roman" w:hAnsi="Times New Roman" w:cs="Times New Roman"/>
          <w:sz w:val="28"/>
        </w:rPr>
        <w:t xml:space="preserve"> </w:t>
      </w:r>
      <w:r w:rsidRPr="0097279D">
        <w:rPr>
          <w:rFonts w:ascii="Times New Roman" w:hAnsi="Times New Roman" w:cs="Times New Roman"/>
          <w:sz w:val="28"/>
        </w:rPr>
        <w:t>автомобильных шин» (размещенный на сайте www.td-kama.com):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- разрыв протектора;</w:t>
      </w:r>
    </w:p>
    <w:p w:rsidR="000711E5" w:rsidRDefault="0097279D" w:rsidP="0097279D">
      <w:pPr>
        <w:spacing w:after="0" w:line="360" w:lineRule="auto"/>
        <w:ind w:right="-143"/>
        <w:jc w:val="both"/>
      </w:pPr>
      <w:r w:rsidRPr="0097279D">
        <w:rPr>
          <w:rFonts w:ascii="Times New Roman" w:hAnsi="Times New Roman" w:cs="Times New Roman"/>
          <w:sz w:val="28"/>
        </w:rPr>
        <w:t>- отрыв/отслоение элементов рисунка протектора;</w:t>
      </w:r>
      <w:r w:rsidRPr="0097279D">
        <w:t xml:space="preserve"> 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- трещины по основанию элементов протектора/</w:t>
      </w:r>
      <w:proofErr w:type="spellStart"/>
      <w:r w:rsidRPr="0097279D">
        <w:rPr>
          <w:rFonts w:ascii="Times New Roman" w:hAnsi="Times New Roman" w:cs="Times New Roman"/>
          <w:sz w:val="28"/>
        </w:rPr>
        <w:t>грунтозацепов</w:t>
      </w:r>
      <w:proofErr w:type="spellEnd"/>
      <w:r w:rsidRPr="0097279D">
        <w:rPr>
          <w:rFonts w:ascii="Times New Roman" w:hAnsi="Times New Roman" w:cs="Times New Roman"/>
          <w:sz w:val="28"/>
        </w:rPr>
        <w:t>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- трещины и надрывы протектора вокруг шипа противоскольжения;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97279D">
        <w:rPr>
          <w:rFonts w:ascii="Times New Roman" w:hAnsi="Times New Roman" w:cs="Times New Roman"/>
          <w:sz w:val="28"/>
        </w:rPr>
        <w:t>утапливание</w:t>
      </w:r>
      <w:proofErr w:type="spellEnd"/>
      <w:r w:rsidRPr="0097279D">
        <w:rPr>
          <w:rFonts w:ascii="Times New Roman" w:hAnsi="Times New Roman" w:cs="Times New Roman"/>
          <w:sz w:val="28"/>
        </w:rPr>
        <w:t xml:space="preserve"> шипа противоскольжения в протектор шины;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 xml:space="preserve">- пробивание протектора шипом противоскольжения до </w:t>
      </w:r>
      <w:proofErr w:type="spellStart"/>
      <w:r w:rsidRPr="0097279D">
        <w:rPr>
          <w:rFonts w:ascii="Times New Roman" w:hAnsi="Times New Roman" w:cs="Times New Roman"/>
          <w:sz w:val="28"/>
        </w:rPr>
        <w:t>брекерного</w:t>
      </w:r>
      <w:proofErr w:type="spellEnd"/>
      <w:r w:rsidRPr="0097279D">
        <w:rPr>
          <w:rFonts w:ascii="Times New Roman" w:hAnsi="Times New Roman" w:cs="Times New Roman"/>
          <w:sz w:val="28"/>
        </w:rPr>
        <w:t xml:space="preserve"> слоя;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 xml:space="preserve">- разрушение </w:t>
      </w:r>
      <w:proofErr w:type="spellStart"/>
      <w:r w:rsidRPr="0097279D">
        <w:rPr>
          <w:rFonts w:ascii="Times New Roman" w:hAnsi="Times New Roman" w:cs="Times New Roman"/>
          <w:sz w:val="28"/>
        </w:rPr>
        <w:t>брекерного</w:t>
      </w:r>
      <w:proofErr w:type="spellEnd"/>
      <w:r w:rsidRPr="0097279D">
        <w:rPr>
          <w:rFonts w:ascii="Times New Roman" w:hAnsi="Times New Roman" w:cs="Times New Roman"/>
          <w:sz w:val="28"/>
        </w:rPr>
        <w:t xml:space="preserve"> пояса (выход нитей </w:t>
      </w:r>
      <w:proofErr w:type="spellStart"/>
      <w:r w:rsidRPr="0097279D">
        <w:rPr>
          <w:rFonts w:ascii="Times New Roman" w:hAnsi="Times New Roman" w:cs="Times New Roman"/>
          <w:sz w:val="28"/>
        </w:rPr>
        <w:t>металлокорда</w:t>
      </w:r>
      <w:proofErr w:type="spellEnd"/>
      <w:r w:rsidRPr="0097279D">
        <w:rPr>
          <w:rFonts w:ascii="Times New Roman" w:hAnsi="Times New Roman" w:cs="Times New Roman"/>
          <w:sz w:val="28"/>
        </w:rPr>
        <w:t>);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 xml:space="preserve">- разрушения/повреждения/трещины на внутреннем герметизирующем 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слое;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- разрыв нитей корда каркаса;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- отслоение боковины;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- отслоение боковины с лучевыми разрывами;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- разрыв боковины;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- вздутие по боковине/многочисленные вздутия по боковине (ЦМК шины) –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lastRenderedPageBreak/>
        <w:t>по решению комиссии Организатора;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- сетка старения по боковине;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- трещины по боковине;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- разрыв борта/бортового кольца;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 xml:space="preserve">- разрушения/вздутия в </w:t>
      </w:r>
      <w:proofErr w:type="spellStart"/>
      <w:r w:rsidRPr="0097279D">
        <w:rPr>
          <w:rFonts w:ascii="Times New Roman" w:hAnsi="Times New Roman" w:cs="Times New Roman"/>
          <w:sz w:val="28"/>
        </w:rPr>
        <w:t>надбортовой</w:t>
      </w:r>
      <w:proofErr w:type="spellEnd"/>
      <w:r w:rsidRPr="0097279D">
        <w:rPr>
          <w:rFonts w:ascii="Times New Roman" w:hAnsi="Times New Roman" w:cs="Times New Roman"/>
          <w:sz w:val="28"/>
        </w:rPr>
        <w:t xml:space="preserve"> зоне;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- повреждения в зоне борта;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 xml:space="preserve">- неоднородность шины: боковое или радиальное биение и/или дисбаланс 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 xml:space="preserve">шины: для легковых и </w:t>
      </w:r>
      <w:proofErr w:type="spellStart"/>
      <w:r w:rsidRPr="0097279D">
        <w:rPr>
          <w:rFonts w:ascii="Times New Roman" w:hAnsi="Times New Roman" w:cs="Times New Roman"/>
          <w:sz w:val="28"/>
        </w:rPr>
        <w:t>легкогрузовых</w:t>
      </w:r>
      <w:proofErr w:type="spellEnd"/>
      <w:r w:rsidRPr="0097279D">
        <w:rPr>
          <w:rFonts w:ascii="Times New Roman" w:hAnsi="Times New Roman" w:cs="Times New Roman"/>
          <w:sz w:val="28"/>
        </w:rPr>
        <w:t xml:space="preserve"> шин с пробе</w:t>
      </w:r>
      <w:r w:rsidR="00B13EAE">
        <w:rPr>
          <w:rFonts w:ascii="Times New Roman" w:hAnsi="Times New Roman" w:cs="Times New Roman"/>
          <w:sz w:val="28"/>
        </w:rPr>
        <w:t xml:space="preserve">гом до 2 000 км, для ЦМК шин с </w:t>
      </w:r>
      <w:r w:rsidRPr="0097279D">
        <w:rPr>
          <w:rFonts w:ascii="Times New Roman" w:hAnsi="Times New Roman" w:cs="Times New Roman"/>
          <w:sz w:val="28"/>
        </w:rPr>
        <w:t>пробегом до 6 000 км.</w:t>
      </w:r>
    </w:p>
    <w:p w:rsidR="00B13EAE" w:rsidRDefault="00B13EAE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</w:p>
    <w:p w:rsidR="0097279D" w:rsidRPr="00B13EAE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13EAE">
        <w:rPr>
          <w:rFonts w:ascii="Times New Roman" w:hAnsi="Times New Roman" w:cs="Times New Roman"/>
          <w:b/>
          <w:sz w:val="28"/>
          <w:u w:val="single"/>
        </w:rPr>
        <w:t>2. Условия Программы не распространяются: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 xml:space="preserve">а) на спортивные шины, восстановленные ЦМК шины, 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сельскохозяйственные шины, шины для погрузчиков и ободных лент;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 xml:space="preserve">б) на шины со следами ремонта, повреждение шины в результате дефекта от 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произведенного ранее ремонта шины;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в) на повреждения, полученные в результате: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- аварии;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 xml:space="preserve">- акта вандализма со стороны Покупателя или третьих лиц (преднамеренные 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повреждения);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- воздействия элементами кузова или подвески автомобиля;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 xml:space="preserve">- воздействия горюче-смазочных материалов, химикатов, огня, источников 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 xml:space="preserve">тепла, электрического тока и других факторов, несвойственных для нормальной 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(обычной) эксплуатации шин (повреждение огнестрельным оружием и подобное);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- стихийного бедствия (наводнения, землетрясения, урагана);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 xml:space="preserve">г) использования шин в экстремальных условиях (участие в гонках, 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proofErr w:type="spellStart"/>
      <w:r w:rsidRPr="0097279D">
        <w:rPr>
          <w:rFonts w:ascii="Times New Roman" w:hAnsi="Times New Roman" w:cs="Times New Roman"/>
          <w:sz w:val="28"/>
        </w:rPr>
        <w:t>дрифтинг</w:t>
      </w:r>
      <w:proofErr w:type="spellEnd"/>
      <w:r w:rsidRPr="0097279D">
        <w:rPr>
          <w:rFonts w:ascii="Times New Roman" w:hAnsi="Times New Roman" w:cs="Times New Roman"/>
          <w:sz w:val="28"/>
        </w:rPr>
        <w:t xml:space="preserve"> и т.п.);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 xml:space="preserve">д) на действия представителей правоохранительных органов или других 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лиц, направленных на принудительную остановку транспортного средства;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 xml:space="preserve">е) на шины с повышенным уровнем шума, низкими сцепными свойства по 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lastRenderedPageBreak/>
        <w:t>оценке Покупателя или третьих лиц при эксплуатации шины;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 xml:space="preserve">д) на повреждения шины, не нарушающие ее герметичность, поверхностные </w:t>
      </w:r>
    </w:p>
    <w:p w:rsidR="0097279D" w:rsidRPr="0097279D" w:rsidRDefault="0097279D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97279D">
        <w:rPr>
          <w:rFonts w:ascii="Times New Roman" w:hAnsi="Times New Roman" w:cs="Times New Roman"/>
          <w:sz w:val="28"/>
        </w:rPr>
        <w:t>повреждения, не ведущие к потере эксплуатационных свойств;</w:t>
      </w:r>
    </w:p>
    <w:p w:rsidR="00B13EAE" w:rsidRDefault="0097279D" w:rsidP="00B13EAE">
      <w:pPr>
        <w:spacing w:after="0" w:line="360" w:lineRule="auto"/>
        <w:ind w:right="-143"/>
        <w:jc w:val="both"/>
      </w:pPr>
      <w:r w:rsidRPr="0097279D">
        <w:rPr>
          <w:rFonts w:ascii="Times New Roman" w:hAnsi="Times New Roman" w:cs="Times New Roman"/>
          <w:sz w:val="28"/>
        </w:rPr>
        <w:t>е) использование шины не по назначению;</w:t>
      </w:r>
      <w:r w:rsidR="00B13EAE" w:rsidRPr="00B13EAE">
        <w:t xml:space="preserve"> 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 xml:space="preserve">ж) на эксплуатационные дефекты шин согласно каталога 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«Эксплуатационные дефекты автомобильных шин</w:t>
      </w:r>
      <w:r w:rsidR="000711E5">
        <w:rPr>
          <w:rFonts w:ascii="Times New Roman" w:hAnsi="Times New Roman" w:cs="Times New Roman"/>
          <w:sz w:val="28"/>
        </w:rPr>
        <w:t xml:space="preserve">. Рекомендации по эксплуатации </w:t>
      </w:r>
      <w:r w:rsidRPr="00B13EAE">
        <w:rPr>
          <w:rFonts w:ascii="Times New Roman" w:hAnsi="Times New Roman" w:cs="Times New Roman"/>
          <w:sz w:val="28"/>
        </w:rPr>
        <w:t>автомобильных шин» (размещенный на сайте www.td-kama.com):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- излома каркаса (разрушение шины</w:t>
      </w:r>
      <w:r w:rsidR="000711E5">
        <w:rPr>
          <w:rFonts w:ascii="Times New Roman" w:hAnsi="Times New Roman" w:cs="Times New Roman"/>
          <w:sz w:val="28"/>
        </w:rPr>
        <w:t xml:space="preserve"> в результате эксплуатации без </w:t>
      </w:r>
      <w:r w:rsidRPr="00B13EAE">
        <w:rPr>
          <w:rFonts w:ascii="Times New Roman" w:hAnsi="Times New Roman" w:cs="Times New Roman"/>
          <w:sz w:val="28"/>
        </w:rPr>
        <w:t>давления);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- выпадения шипов противоскольжения;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- прокол или порез по протектору/по боковине;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- износ рисунка протектора (всех видов) обусловленных манерой вождения,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спецификой дорожного полотна, экстренным тор</w:t>
      </w:r>
      <w:r w:rsidR="000711E5">
        <w:rPr>
          <w:rFonts w:ascii="Times New Roman" w:hAnsi="Times New Roman" w:cs="Times New Roman"/>
          <w:sz w:val="28"/>
        </w:rPr>
        <w:t xml:space="preserve">можением с блокировкой колеса, </w:t>
      </w:r>
      <w:r w:rsidRPr="00B13EAE">
        <w:rPr>
          <w:rFonts w:ascii="Times New Roman" w:hAnsi="Times New Roman" w:cs="Times New Roman"/>
          <w:sz w:val="28"/>
        </w:rPr>
        <w:t>неисправностями узлов подвески трансп</w:t>
      </w:r>
      <w:r w:rsidR="000711E5">
        <w:rPr>
          <w:rFonts w:ascii="Times New Roman" w:hAnsi="Times New Roman" w:cs="Times New Roman"/>
          <w:sz w:val="28"/>
        </w:rPr>
        <w:t xml:space="preserve">ортного средства, неправильной </w:t>
      </w:r>
      <w:r w:rsidRPr="00B13EAE">
        <w:rPr>
          <w:rFonts w:ascii="Times New Roman" w:hAnsi="Times New Roman" w:cs="Times New Roman"/>
          <w:sz w:val="28"/>
        </w:rPr>
        <w:t>регулировкой углов установки колес, экс</w:t>
      </w:r>
      <w:r w:rsidR="000711E5">
        <w:rPr>
          <w:rFonts w:ascii="Times New Roman" w:hAnsi="Times New Roman" w:cs="Times New Roman"/>
          <w:sz w:val="28"/>
        </w:rPr>
        <w:t xml:space="preserve">плуатацией с несоответствующим давлением. </w:t>
      </w:r>
      <w:r w:rsidRPr="00B13EAE">
        <w:rPr>
          <w:rFonts w:ascii="Times New Roman" w:hAnsi="Times New Roman" w:cs="Times New Roman"/>
          <w:sz w:val="28"/>
        </w:rPr>
        <w:t>Несоблюдение правил эксплуа</w:t>
      </w:r>
      <w:r w:rsidR="000711E5">
        <w:rPr>
          <w:rFonts w:ascii="Times New Roman" w:hAnsi="Times New Roman" w:cs="Times New Roman"/>
          <w:sz w:val="28"/>
        </w:rPr>
        <w:t xml:space="preserve">тации автомобиля и технических </w:t>
      </w:r>
      <w:r w:rsidRPr="00B13EAE">
        <w:rPr>
          <w:rFonts w:ascii="Times New Roman" w:hAnsi="Times New Roman" w:cs="Times New Roman"/>
          <w:sz w:val="28"/>
        </w:rPr>
        <w:t xml:space="preserve">условий на изготовление шин (использование не </w:t>
      </w:r>
      <w:r w:rsidR="000711E5">
        <w:rPr>
          <w:rFonts w:ascii="Times New Roman" w:hAnsi="Times New Roman" w:cs="Times New Roman"/>
          <w:sz w:val="28"/>
        </w:rPr>
        <w:t xml:space="preserve">соответствующих по сезону шин, </w:t>
      </w:r>
      <w:r w:rsidRPr="00B13EAE">
        <w:rPr>
          <w:rFonts w:ascii="Times New Roman" w:hAnsi="Times New Roman" w:cs="Times New Roman"/>
          <w:sz w:val="28"/>
        </w:rPr>
        <w:t>не соблюдение типоразмера).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- неоднородность шины: боковое или рад</w:t>
      </w:r>
      <w:r w:rsidR="000711E5">
        <w:rPr>
          <w:rFonts w:ascii="Times New Roman" w:hAnsi="Times New Roman" w:cs="Times New Roman"/>
          <w:sz w:val="28"/>
        </w:rPr>
        <w:t xml:space="preserve">иальное биение и/или дисбаланс </w:t>
      </w:r>
      <w:r w:rsidRPr="00B13EAE">
        <w:rPr>
          <w:rFonts w:ascii="Times New Roman" w:hAnsi="Times New Roman" w:cs="Times New Roman"/>
          <w:sz w:val="28"/>
        </w:rPr>
        <w:t xml:space="preserve">шины: для легковых и </w:t>
      </w:r>
      <w:proofErr w:type="spellStart"/>
      <w:r w:rsidRPr="00B13EAE">
        <w:rPr>
          <w:rFonts w:ascii="Times New Roman" w:hAnsi="Times New Roman" w:cs="Times New Roman"/>
          <w:sz w:val="28"/>
        </w:rPr>
        <w:t>легкогрузовых</w:t>
      </w:r>
      <w:proofErr w:type="spellEnd"/>
      <w:r w:rsidRPr="00B13EAE">
        <w:rPr>
          <w:rFonts w:ascii="Times New Roman" w:hAnsi="Times New Roman" w:cs="Times New Roman"/>
          <w:sz w:val="28"/>
        </w:rPr>
        <w:t xml:space="preserve"> шин с пробегом более 2 000 км, для ЦМК </w:t>
      </w:r>
    </w:p>
    <w:p w:rsid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шин с пробегом более 6 000 км.</w:t>
      </w:r>
    </w:p>
    <w:p w:rsidR="000711E5" w:rsidRPr="00B13EAE" w:rsidRDefault="000711E5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</w:p>
    <w:p w:rsid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  <w:r w:rsidRPr="000711E5">
        <w:rPr>
          <w:rFonts w:ascii="Times New Roman" w:hAnsi="Times New Roman" w:cs="Times New Roman"/>
          <w:b/>
          <w:sz w:val="28"/>
        </w:rPr>
        <w:t>3. Компенсация затрат:</w:t>
      </w:r>
    </w:p>
    <w:p w:rsidR="000711E5" w:rsidRPr="000711E5" w:rsidRDefault="000711E5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- для Покупателя по договору поставки/</w:t>
      </w:r>
      <w:r w:rsidR="000711E5">
        <w:rPr>
          <w:rFonts w:ascii="Times New Roman" w:hAnsi="Times New Roman" w:cs="Times New Roman"/>
          <w:sz w:val="28"/>
        </w:rPr>
        <w:t xml:space="preserve">счет оферты, после выставления </w:t>
      </w:r>
      <w:r w:rsidRPr="00B13EAE">
        <w:rPr>
          <w:rFonts w:ascii="Times New Roman" w:hAnsi="Times New Roman" w:cs="Times New Roman"/>
          <w:sz w:val="28"/>
        </w:rPr>
        <w:t>УКД (универсального корректировочног</w:t>
      </w:r>
      <w:r w:rsidR="000711E5">
        <w:rPr>
          <w:rFonts w:ascii="Times New Roman" w:hAnsi="Times New Roman" w:cs="Times New Roman"/>
          <w:sz w:val="28"/>
        </w:rPr>
        <w:t xml:space="preserve">о документа), осуществляется в </w:t>
      </w:r>
      <w:r w:rsidRPr="00B13EAE">
        <w:rPr>
          <w:rFonts w:ascii="Times New Roman" w:hAnsi="Times New Roman" w:cs="Times New Roman"/>
          <w:sz w:val="28"/>
        </w:rPr>
        <w:t>следующих вариантах: уменьшение дебиторской з</w:t>
      </w:r>
      <w:r w:rsidR="000711E5">
        <w:rPr>
          <w:rFonts w:ascii="Times New Roman" w:hAnsi="Times New Roman" w:cs="Times New Roman"/>
          <w:sz w:val="28"/>
        </w:rPr>
        <w:t xml:space="preserve">адолженности либо зачет в счет </w:t>
      </w:r>
      <w:r w:rsidRPr="00B13EAE">
        <w:rPr>
          <w:rFonts w:ascii="Times New Roman" w:hAnsi="Times New Roman" w:cs="Times New Roman"/>
          <w:sz w:val="28"/>
        </w:rPr>
        <w:t>авансовых платежей;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- для Конечного покупателя - возврат денежных средств на расчетный счет,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указанный в заявлении. По требованию Конечного</w:t>
      </w:r>
      <w:r w:rsidR="000711E5">
        <w:rPr>
          <w:rFonts w:ascii="Times New Roman" w:hAnsi="Times New Roman" w:cs="Times New Roman"/>
          <w:sz w:val="28"/>
        </w:rPr>
        <w:t xml:space="preserve"> покупателя допускается замена </w:t>
      </w:r>
      <w:r w:rsidRPr="00B13EAE">
        <w:rPr>
          <w:rFonts w:ascii="Times New Roman" w:hAnsi="Times New Roman" w:cs="Times New Roman"/>
          <w:sz w:val="28"/>
        </w:rPr>
        <w:t>продукции с учетом транспортных расходов за счет Организатора.</w:t>
      </w:r>
    </w:p>
    <w:p w:rsid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  <w:r w:rsidRPr="000711E5">
        <w:rPr>
          <w:rFonts w:ascii="Times New Roman" w:hAnsi="Times New Roman" w:cs="Times New Roman"/>
          <w:b/>
          <w:sz w:val="28"/>
        </w:rPr>
        <w:lastRenderedPageBreak/>
        <w:t>4. Порядок взаимодействия:</w:t>
      </w:r>
    </w:p>
    <w:p w:rsidR="000711E5" w:rsidRPr="000711E5" w:rsidRDefault="000711E5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 xml:space="preserve">4.1 Для Покупателей по договору поставки/счет оферты: при выявлении 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несоответствия к продукции КАМА TYRES Покупат</w:t>
      </w:r>
      <w:r w:rsidR="000711E5">
        <w:rPr>
          <w:rFonts w:ascii="Times New Roman" w:hAnsi="Times New Roman" w:cs="Times New Roman"/>
          <w:sz w:val="28"/>
        </w:rPr>
        <w:t xml:space="preserve">ель в течение 3 (трех) рабочих </w:t>
      </w:r>
      <w:r w:rsidRPr="00B13EAE">
        <w:rPr>
          <w:rFonts w:ascii="Times New Roman" w:hAnsi="Times New Roman" w:cs="Times New Roman"/>
          <w:sz w:val="28"/>
        </w:rPr>
        <w:t xml:space="preserve">дней с момента обнаружения/от даты поступления </w:t>
      </w:r>
      <w:r w:rsidR="000711E5">
        <w:rPr>
          <w:rFonts w:ascii="Times New Roman" w:hAnsi="Times New Roman" w:cs="Times New Roman"/>
          <w:sz w:val="28"/>
        </w:rPr>
        <w:t xml:space="preserve">заявления от Покупателя, путем </w:t>
      </w:r>
      <w:r w:rsidRPr="00B13EAE">
        <w:rPr>
          <w:rFonts w:ascii="Times New Roman" w:hAnsi="Times New Roman" w:cs="Times New Roman"/>
          <w:sz w:val="28"/>
        </w:rPr>
        <w:t>прикрепления в блоке «Обращение по качеств</w:t>
      </w:r>
      <w:r w:rsidR="000711E5">
        <w:rPr>
          <w:rFonts w:ascii="Times New Roman" w:hAnsi="Times New Roman" w:cs="Times New Roman"/>
          <w:sz w:val="28"/>
        </w:rPr>
        <w:t xml:space="preserve">у» в личном кабинете заявочной </w:t>
      </w:r>
      <w:r w:rsidRPr="00B13EAE">
        <w:rPr>
          <w:rFonts w:ascii="Times New Roman" w:hAnsi="Times New Roman" w:cs="Times New Roman"/>
          <w:sz w:val="28"/>
        </w:rPr>
        <w:t>площадки td-kama.biz или направления на</w:t>
      </w:r>
      <w:r w:rsidR="000711E5">
        <w:rPr>
          <w:rFonts w:ascii="Times New Roman" w:hAnsi="Times New Roman" w:cs="Times New Roman"/>
          <w:sz w:val="28"/>
        </w:rPr>
        <w:t xml:space="preserve"> электронную почту pretenzia@td</w:t>
      </w:r>
      <w:r w:rsidR="000711E5" w:rsidRPr="000711E5">
        <w:rPr>
          <w:rFonts w:ascii="Times New Roman" w:hAnsi="Times New Roman" w:cs="Times New Roman"/>
          <w:sz w:val="28"/>
        </w:rPr>
        <w:t>-</w:t>
      </w:r>
      <w:r w:rsidRPr="00B13EAE">
        <w:rPr>
          <w:rFonts w:ascii="Times New Roman" w:hAnsi="Times New Roman" w:cs="Times New Roman"/>
          <w:sz w:val="28"/>
        </w:rPr>
        <w:t>kama.com предоставляет следующие документы: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 xml:space="preserve">- рекламационный Акт о ненадлежащем качестве продукции с подписью и 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печатью покупателя;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- заявление/акт от Покупателя о возврате продукции;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- данные по продукции: дата изготовлен</w:t>
      </w:r>
      <w:r w:rsidR="000711E5">
        <w:rPr>
          <w:rFonts w:ascii="Times New Roman" w:hAnsi="Times New Roman" w:cs="Times New Roman"/>
          <w:sz w:val="28"/>
        </w:rPr>
        <w:t xml:space="preserve">ия, заводской номер/штрих-код, </w:t>
      </w:r>
      <w:r w:rsidRPr="00B13EAE">
        <w:rPr>
          <w:rFonts w:ascii="Times New Roman" w:hAnsi="Times New Roman" w:cs="Times New Roman"/>
          <w:sz w:val="28"/>
        </w:rPr>
        <w:t xml:space="preserve">фотоматериалы (общий вид товара с двух сторон, дефектное место снаружи и 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 xml:space="preserve">внутри продукции, фото протектора). 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4.2 При обращении Конечного покуп</w:t>
      </w:r>
      <w:r w:rsidR="000711E5">
        <w:rPr>
          <w:rFonts w:ascii="Times New Roman" w:hAnsi="Times New Roman" w:cs="Times New Roman"/>
          <w:sz w:val="28"/>
        </w:rPr>
        <w:t xml:space="preserve">ателя (посредствам электронной </w:t>
      </w:r>
      <w:r w:rsidRPr="00B13EAE">
        <w:rPr>
          <w:rFonts w:ascii="Times New Roman" w:hAnsi="Times New Roman" w:cs="Times New Roman"/>
          <w:sz w:val="28"/>
        </w:rPr>
        <w:t>почты, горячей линии и т.д.) специалист отдела ка</w:t>
      </w:r>
      <w:r w:rsidR="000711E5">
        <w:rPr>
          <w:rFonts w:ascii="Times New Roman" w:hAnsi="Times New Roman" w:cs="Times New Roman"/>
          <w:sz w:val="28"/>
        </w:rPr>
        <w:t xml:space="preserve">чества Организатора предлагает </w:t>
      </w:r>
      <w:r w:rsidRPr="00B13EAE">
        <w:rPr>
          <w:rFonts w:ascii="Times New Roman" w:hAnsi="Times New Roman" w:cs="Times New Roman"/>
          <w:sz w:val="28"/>
        </w:rPr>
        <w:t>Розничному покупателю направить на электрон</w:t>
      </w:r>
      <w:r w:rsidR="000711E5">
        <w:rPr>
          <w:rFonts w:ascii="Times New Roman" w:hAnsi="Times New Roman" w:cs="Times New Roman"/>
          <w:sz w:val="28"/>
        </w:rPr>
        <w:t xml:space="preserve">ную почту </w:t>
      </w:r>
      <w:hyperlink r:id="rId4" w:history="1">
        <w:r w:rsidR="000711E5" w:rsidRPr="00EC081E">
          <w:rPr>
            <w:rStyle w:val="a3"/>
            <w:rFonts w:ascii="Times New Roman" w:hAnsi="Times New Roman" w:cs="Times New Roman"/>
            <w:sz w:val="28"/>
          </w:rPr>
          <w:t>pretenzia@td-kama.com</w:t>
        </w:r>
      </w:hyperlink>
      <w:r w:rsidR="000711E5" w:rsidRPr="000711E5">
        <w:rPr>
          <w:rFonts w:ascii="Times New Roman" w:hAnsi="Times New Roman" w:cs="Times New Roman"/>
          <w:sz w:val="28"/>
        </w:rPr>
        <w:t xml:space="preserve"> </w:t>
      </w:r>
      <w:r w:rsidRPr="00B13EAE">
        <w:rPr>
          <w:rFonts w:ascii="Times New Roman" w:hAnsi="Times New Roman" w:cs="Times New Roman"/>
          <w:sz w:val="28"/>
        </w:rPr>
        <w:t>следующие документы (по принадлежности):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- заявление/акт о возврате продукции с указанием расчётного счета;</w:t>
      </w:r>
    </w:p>
    <w:p w:rsidR="000711E5" w:rsidRDefault="000711E5" w:rsidP="00B13EAE">
      <w:pPr>
        <w:spacing w:after="0" w:line="360" w:lineRule="auto"/>
        <w:ind w:right="-143"/>
        <w:jc w:val="both"/>
      </w:pPr>
      <w:r>
        <w:rPr>
          <w:rFonts w:ascii="Times New Roman" w:hAnsi="Times New Roman" w:cs="Times New Roman"/>
          <w:sz w:val="28"/>
        </w:rPr>
        <w:t xml:space="preserve">- </w:t>
      </w:r>
      <w:r w:rsidR="00B13EAE" w:rsidRPr="00B13EAE">
        <w:rPr>
          <w:rFonts w:ascii="Times New Roman" w:hAnsi="Times New Roman" w:cs="Times New Roman"/>
          <w:sz w:val="28"/>
        </w:rPr>
        <w:t>копию кассового/товарного/электронного чека;</w:t>
      </w:r>
      <w:r w:rsidR="00B13EAE" w:rsidRPr="00B13EAE">
        <w:t xml:space="preserve"> 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-</w:t>
      </w:r>
      <w:r w:rsidR="000711E5">
        <w:rPr>
          <w:rFonts w:ascii="Times New Roman" w:hAnsi="Times New Roman" w:cs="Times New Roman"/>
          <w:sz w:val="28"/>
          <w:lang w:val="en-US"/>
        </w:rPr>
        <w:t xml:space="preserve"> </w:t>
      </w:r>
      <w:r w:rsidRPr="00B13EAE">
        <w:rPr>
          <w:rFonts w:ascii="Times New Roman" w:hAnsi="Times New Roman" w:cs="Times New Roman"/>
          <w:sz w:val="28"/>
        </w:rPr>
        <w:t>скриншот заказа о приобретении;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- электронный чек о покупке;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- фотоматериалы.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Списание затрат (возврат денежны</w:t>
      </w:r>
      <w:r w:rsidR="000711E5">
        <w:rPr>
          <w:rFonts w:ascii="Times New Roman" w:hAnsi="Times New Roman" w:cs="Times New Roman"/>
          <w:sz w:val="28"/>
        </w:rPr>
        <w:t xml:space="preserve">х средств, замена продукции на </w:t>
      </w:r>
      <w:r w:rsidRPr="00B13EAE">
        <w:rPr>
          <w:rFonts w:ascii="Times New Roman" w:hAnsi="Times New Roman" w:cs="Times New Roman"/>
          <w:sz w:val="28"/>
        </w:rPr>
        <w:t>аналогичный) по обращениям Кон</w:t>
      </w:r>
      <w:r w:rsidR="000711E5">
        <w:rPr>
          <w:rFonts w:ascii="Times New Roman" w:hAnsi="Times New Roman" w:cs="Times New Roman"/>
          <w:sz w:val="28"/>
        </w:rPr>
        <w:t xml:space="preserve">ечного покупателя </w:t>
      </w:r>
      <w:proofErr w:type="spellStart"/>
      <w:r w:rsidR="000711E5">
        <w:rPr>
          <w:rFonts w:ascii="Times New Roman" w:hAnsi="Times New Roman" w:cs="Times New Roman"/>
          <w:sz w:val="28"/>
        </w:rPr>
        <w:t>Маркетплейса</w:t>
      </w:r>
      <w:proofErr w:type="spellEnd"/>
      <w:r w:rsidR="000711E5">
        <w:rPr>
          <w:rFonts w:ascii="Times New Roman" w:hAnsi="Times New Roman" w:cs="Times New Roman"/>
          <w:sz w:val="28"/>
        </w:rPr>
        <w:t xml:space="preserve"> осуществляется </w:t>
      </w:r>
      <w:r w:rsidRPr="00B13EAE">
        <w:rPr>
          <w:rFonts w:ascii="Times New Roman" w:hAnsi="Times New Roman" w:cs="Times New Roman"/>
          <w:sz w:val="28"/>
        </w:rPr>
        <w:t>на основании фотомат</w:t>
      </w:r>
      <w:r w:rsidR="000711E5">
        <w:rPr>
          <w:rFonts w:ascii="Times New Roman" w:hAnsi="Times New Roman" w:cs="Times New Roman"/>
          <w:sz w:val="28"/>
        </w:rPr>
        <w:t xml:space="preserve">ериалов и расходной накладной, </w:t>
      </w:r>
      <w:r w:rsidRPr="00B13EAE">
        <w:rPr>
          <w:rFonts w:ascii="Times New Roman" w:hAnsi="Times New Roman" w:cs="Times New Roman"/>
          <w:sz w:val="28"/>
        </w:rPr>
        <w:t>формируемой в 1С УТ.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 xml:space="preserve">5. Претензии от Покупателя по договору поставки/счет оферты, от </w:t>
      </w:r>
    </w:p>
    <w:p w:rsidR="000711E5" w:rsidRPr="000711E5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lastRenderedPageBreak/>
        <w:t>Конечного покупателя, полученные по средствам</w:t>
      </w:r>
      <w:r w:rsidR="000711E5">
        <w:rPr>
          <w:rFonts w:ascii="Times New Roman" w:hAnsi="Times New Roman" w:cs="Times New Roman"/>
          <w:sz w:val="28"/>
        </w:rPr>
        <w:t xml:space="preserve"> электронной почты и заявочной </w:t>
      </w:r>
      <w:r w:rsidRPr="00B13EAE">
        <w:rPr>
          <w:rFonts w:ascii="Times New Roman" w:hAnsi="Times New Roman" w:cs="Times New Roman"/>
          <w:sz w:val="28"/>
        </w:rPr>
        <w:t>площадки специалист отдела качества Организато</w:t>
      </w:r>
      <w:r w:rsidR="000711E5">
        <w:rPr>
          <w:rFonts w:ascii="Times New Roman" w:hAnsi="Times New Roman" w:cs="Times New Roman"/>
          <w:sz w:val="28"/>
        </w:rPr>
        <w:t xml:space="preserve">ра регистрирует в базе 1С УПП: </w:t>
      </w:r>
      <w:proofErr w:type="spellStart"/>
      <w:r w:rsidRPr="00B13EAE">
        <w:rPr>
          <w:rFonts w:ascii="Times New Roman" w:hAnsi="Times New Roman" w:cs="Times New Roman"/>
          <w:sz w:val="28"/>
        </w:rPr>
        <w:t>Корп</w:t>
      </w:r>
      <w:proofErr w:type="spellEnd"/>
      <w:r w:rsidRPr="00B13EAE">
        <w:rPr>
          <w:rFonts w:ascii="Times New Roman" w:hAnsi="Times New Roman" w:cs="Times New Roman"/>
          <w:sz w:val="28"/>
        </w:rPr>
        <w:t xml:space="preserve">: документ «Рекламация». </w:t>
      </w:r>
      <w:r w:rsidR="000711E5" w:rsidRPr="000711E5">
        <w:rPr>
          <w:rFonts w:ascii="Times New Roman" w:hAnsi="Times New Roman" w:cs="Times New Roman"/>
          <w:sz w:val="28"/>
        </w:rPr>
        <w:t xml:space="preserve"> 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В течение 3 (трех) рабочих дней от даты</w:t>
      </w:r>
      <w:r w:rsidR="000711E5">
        <w:rPr>
          <w:rFonts w:ascii="Times New Roman" w:hAnsi="Times New Roman" w:cs="Times New Roman"/>
          <w:sz w:val="28"/>
        </w:rPr>
        <w:t xml:space="preserve"> регистрации специалист отдела качества</w:t>
      </w:r>
      <w:r w:rsidR="000711E5" w:rsidRPr="000711E5">
        <w:rPr>
          <w:rFonts w:ascii="Times New Roman" w:hAnsi="Times New Roman" w:cs="Times New Roman"/>
          <w:sz w:val="28"/>
        </w:rPr>
        <w:t xml:space="preserve"> </w:t>
      </w:r>
      <w:r w:rsidRPr="00B13EAE">
        <w:rPr>
          <w:rFonts w:ascii="Times New Roman" w:hAnsi="Times New Roman" w:cs="Times New Roman"/>
          <w:sz w:val="28"/>
        </w:rPr>
        <w:t>Организатора направляет уведомление на электронную почту Покупателя/Конечного покупателя о принятом решении.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В случае положительного решения по претензии: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- Покупатель по договору поставки/счет о</w:t>
      </w:r>
      <w:r w:rsidR="000711E5">
        <w:rPr>
          <w:rFonts w:ascii="Times New Roman" w:hAnsi="Times New Roman" w:cs="Times New Roman"/>
          <w:sz w:val="28"/>
        </w:rPr>
        <w:t>ферты течение 5 (пяти) рабочих</w:t>
      </w:r>
      <w:r w:rsidR="000711E5" w:rsidRPr="000711E5">
        <w:rPr>
          <w:rFonts w:ascii="Times New Roman" w:hAnsi="Times New Roman" w:cs="Times New Roman"/>
          <w:sz w:val="28"/>
        </w:rPr>
        <w:t xml:space="preserve"> </w:t>
      </w:r>
      <w:r w:rsidRPr="00B13EAE">
        <w:rPr>
          <w:rFonts w:ascii="Times New Roman" w:hAnsi="Times New Roman" w:cs="Times New Roman"/>
          <w:sz w:val="28"/>
        </w:rPr>
        <w:t>дней от даты поступления уведомления «О возмещении затрат, предусмотренных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настоящей Программой» направляет пакет докуме</w:t>
      </w:r>
      <w:r w:rsidR="000711E5">
        <w:rPr>
          <w:rFonts w:ascii="Times New Roman" w:hAnsi="Times New Roman" w:cs="Times New Roman"/>
          <w:sz w:val="28"/>
        </w:rPr>
        <w:t>нтов: рекламационный акт, фото</w:t>
      </w:r>
      <w:r w:rsidR="000711E5" w:rsidRPr="000711E5">
        <w:rPr>
          <w:rFonts w:ascii="Times New Roman" w:hAnsi="Times New Roman" w:cs="Times New Roman"/>
          <w:sz w:val="28"/>
        </w:rPr>
        <w:t xml:space="preserve"> </w:t>
      </w:r>
      <w:r w:rsidRPr="00B13EAE">
        <w:rPr>
          <w:rFonts w:ascii="Times New Roman" w:hAnsi="Times New Roman" w:cs="Times New Roman"/>
          <w:sz w:val="28"/>
        </w:rPr>
        <w:t xml:space="preserve">среза даты производства продукции КАМА TYRES через электронный 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 xml:space="preserve">документооборот СКБ «Контур </w:t>
      </w:r>
      <w:proofErr w:type="spellStart"/>
      <w:r w:rsidRPr="00B13EAE">
        <w:rPr>
          <w:rFonts w:ascii="Times New Roman" w:hAnsi="Times New Roman" w:cs="Times New Roman"/>
          <w:sz w:val="28"/>
        </w:rPr>
        <w:t>Диадок</w:t>
      </w:r>
      <w:proofErr w:type="spellEnd"/>
      <w:r w:rsidRPr="00B13EAE">
        <w:rPr>
          <w:rFonts w:ascii="Times New Roman" w:hAnsi="Times New Roman" w:cs="Times New Roman"/>
          <w:sz w:val="28"/>
        </w:rPr>
        <w:t xml:space="preserve">». При отсутствии электронного 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 xml:space="preserve">документооборота оригинал (либо заверенные копии) пакета документов 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направляется по почтовому адресу отдела кач</w:t>
      </w:r>
      <w:r w:rsidR="000711E5">
        <w:rPr>
          <w:rFonts w:ascii="Times New Roman" w:hAnsi="Times New Roman" w:cs="Times New Roman"/>
          <w:sz w:val="28"/>
        </w:rPr>
        <w:t xml:space="preserve">ества ООО «Торговый дом «Кама» </w:t>
      </w:r>
      <w:r w:rsidRPr="00B13EAE">
        <w:rPr>
          <w:rFonts w:ascii="Times New Roman" w:hAnsi="Times New Roman" w:cs="Times New Roman"/>
          <w:sz w:val="28"/>
        </w:rPr>
        <w:t>(423570, Республика Татарстан, г. Нижнекамск-10, а/я №50);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 xml:space="preserve">- Конечный покупатель в течение 5 (пяти) рабочих дней от даты 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 xml:space="preserve">поступления уведомления «О возмещении затрат, предусмотренных настоящей 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Программой» направляет на электронную почту pretenzia@td-kama.com фото срез</w:t>
      </w:r>
      <w:r w:rsidR="000711E5">
        <w:rPr>
          <w:rFonts w:ascii="Times New Roman" w:hAnsi="Times New Roman" w:cs="Times New Roman"/>
          <w:sz w:val="28"/>
        </w:rPr>
        <w:t>а</w:t>
      </w:r>
      <w:r w:rsidR="000711E5" w:rsidRPr="000711E5">
        <w:rPr>
          <w:rFonts w:ascii="Times New Roman" w:hAnsi="Times New Roman" w:cs="Times New Roman"/>
          <w:sz w:val="28"/>
        </w:rPr>
        <w:t xml:space="preserve"> </w:t>
      </w:r>
      <w:r w:rsidRPr="00B13EAE">
        <w:rPr>
          <w:rFonts w:ascii="Times New Roman" w:hAnsi="Times New Roman" w:cs="Times New Roman"/>
          <w:sz w:val="28"/>
        </w:rPr>
        <w:t>даты производства продукции КАМА TYRES.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 xml:space="preserve">6. Специалист отдела качества Организатора формирует протокол 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 xml:space="preserve">технической комиссии и утверждает по СЭД-Практике исполнительным 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 xml:space="preserve">директором Организатора. По поступлению пакета документов, указанных в 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разделе 5 специалист отдела качества Организа</w:t>
      </w:r>
      <w:r w:rsidR="000711E5">
        <w:rPr>
          <w:rFonts w:ascii="Times New Roman" w:hAnsi="Times New Roman" w:cs="Times New Roman"/>
          <w:sz w:val="28"/>
        </w:rPr>
        <w:t xml:space="preserve">тора оформляет письмо-отзыв на </w:t>
      </w:r>
      <w:r w:rsidRPr="00B13EAE">
        <w:rPr>
          <w:rFonts w:ascii="Times New Roman" w:hAnsi="Times New Roman" w:cs="Times New Roman"/>
          <w:sz w:val="28"/>
        </w:rPr>
        <w:t xml:space="preserve">претензию. 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 xml:space="preserve">Комплект документов (письмо-отзыв, рекламационный акт, фото среза даты 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производства продукции КАМА TYRES) направля</w:t>
      </w:r>
      <w:r w:rsidR="000711E5">
        <w:rPr>
          <w:rFonts w:ascii="Times New Roman" w:hAnsi="Times New Roman" w:cs="Times New Roman"/>
          <w:sz w:val="28"/>
        </w:rPr>
        <w:t xml:space="preserve">ется в группу учета реализации </w:t>
      </w:r>
      <w:r w:rsidRPr="00B13EAE">
        <w:rPr>
          <w:rFonts w:ascii="Times New Roman" w:hAnsi="Times New Roman" w:cs="Times New Roman"/>
          <w:sz w:val="28"/>
        </w:rPr>
        <w:t xml:space="preserve">прочей продукции </w:t>
      </w:r>
      <w:proofErr w:type="spellStart"/>
      <w:r w:rsidRPr="00B13EAE">
        <w:rPr>
          <w:rFonts w:ascii="Times New Roman" w:hAnsi="Times New Roman" w:cs="Times New Roman"/>
          <w:sz w:val="28"/>
        </w:rPr>
        <w:t>ОУОРНиН</w:t>
      </w:r>
      <w:proofErr w:type="spellEnd"/>
      <w:r w:rsidRPr="00B13EAE">
        <w:rPr>
          <w:rFonts w:ascii="Times New Roman" w:hAnsi="Times New Roman" w:cs="Times New Roman"/>
          <w:sz w:val="28"/>
        </w:rPr>
        <w:t xml:space="preserve"> УУР </w:t>
      </w:r>
      <w:proofErr w:type="spellStart"/>
      <w:r w:rsidRPr="00B13EAE">
        <w:rPr>
          <w:rFonts w:ascii="Times New Roman" w:hAnsi="Times New Roman" w:cs="Times New Roman"/>
          <w:sz w:val="28"/>
        </w:rPr>
        <w:t>ЦБиНС</w:t>
      </w:r>
      <w:proofErr w:type="spellEnd"/>
      <w:r w:rsidRPr="00B13EAE">
        <w:rPr>
          <w:rFonts w:ascii="Times New Roman" w:hAnsi="Times New Roman" w:cs="Times New Roman"/>
          <w:sz w:val="28"/>
        </w:rPr>
        <w:t xml:space="preserve"> ЦО</w:t>
      </w:r>
      <w:r w:rsidR="000711E5">
        <w:rPr>
          <w:rFonts w:ascii="Times New Roman" w:hAnsi="Times New Roman" w:cs="Times New Roman"/>
          <w:sz w:val="28"/>
        </w:rPr>
        <w:t xml:space="preserve">Б ПАО «Татнефть» для отражения </w:t>
      </w:r>
      <w:r w:rsidRPr="00B13EAE">
        <w:rPr>
          <w:rFonts w:ascii="Times New Roman" w:hAnsi="Times New Roman" w:cs="Times New Roman"/>
          <w:sz w:val="28"/>
        </w:rPr>
        <w:t xml:space="preserve">в учете. </w:t>
      </w:r>
    </w:p>
    <w:p w:rsidR="00B13EAE" w:rsidRPr="00B13EAE" w:rsidRDefault="00B13EAE" w:rsidP="00B13EA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 xml:space="preserve">Период действия Программы с 01.01.2024, до принятия решения о </w:t>
      </w:r>
    </w:p>
    <w:p w:rsidR="0097279D" w:rsidRPr="0097279D" w:rsidRDefault="00B13EAE" w:rsidP="0097279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B13EAE">
        <w:rPr>
          <w:rFonts w:ascii="Times New Roman" w:hAnsi="Times New Roman" w:cs="Times New Roman"/>
          <w:sz w:val="28"/>
        </w:rPr>
        <w:t>прекращении действия программы.</w:t>
      </w:r>
      <w:bookmarkStart w:id="0" w:name="_GoBack"/>
      <w:bookmarkEnd w:id="0"/>
    </w:p>
    <w:sectPr w:rsidR="0097279D" w:rsidRPr="009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42"/>
    <w:rsid w:val="000711E5"/>
    <w:rsid w:val="0042790B"/>
    <w:rsid w:val="004807AC"/>
    <w:rsid w:val="0097279D"/>
    <w:rsid w:val="00B13EAE"/>
    <w:rsid w:val="00BA6687"/>
    <w:rsid w:val="00DD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5E27"/>
  <w15:chartTrackingRefBased/>
  <w15:docId w15:val="{38344DBD-3F8A-49E6-953A-5F3EADC2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1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tenzia@td-ka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Шушкова Диляра Ирековна</dc:creator>
  <cp:keywords/>
  <dc:description/>
  <cp:lastModifiedBy>Шушкова Диляра Ирековна</cp:lastModifiedBy>
  <cp:revision>2</cp:revision>
  <dcterms:created xsi:type="dcterms:W3CDTF">2025-01-14T11:27:00Z</dcterms:created>
  <dcterms:modified xsi:type="dcterms:W3CDTF">2025-01-14T11:27:00Z</dcterms:modified>
</cp:coreProperties>
</file>